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36" w:rsidRDefault="00ED6736" w:rsidP="00ED673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97352" y="715992"/>
            <wp:positionH relativeFrom="margin">
              <wp:align>center</wp:align>
            </wp:positionH>
            <wp:positionV relativeFrom="margin">
              <wp:align>top</wp:align>
            </wp:positionV>
            <wp:extent cx="3448769" cy="1250831"/>
            <wp:effectExtent l="19050" t="0" r="0" b="0"/>
            <wp:wrapSquare wrapText="bothSides"/>
            <wp:docPr id="1" name="Рисунок 0" descr="Лого 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769" cy="125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736" w:rsidRDefault="00ED6736" w:rsidP="00ED6736">
      <w:pPr>
        <w:jc w:val="center"/>
      </w:pPr>
    </w:p>
    <w:p w:rsidR="00ED6736" w:rsidRPr="006C6700" w:rsidRDefault="00ED6736" w:rsidP="00ED6736">
      <w:pPr>
        <w:jc w:val="center"/>
        <w:rPr>
          <w:b/>
          <w:szCs w:val="28"/>
        </w:rPr>
      </w:pPr>
      <w:r w:rsidRPr="006C6700">
        <w:rPr>
          <w:b/>
          <w:szCs w:val="28"/>
        </w:rPr>
        <w:t>Информационное письмо</w:t>
      </w:r>
    </w:p>
    <w:p w:rsidR="007A6886" w:rsidRDefault="006C6700" w:rsidP="00ED6736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ED6736" w:rsidRPr="006C6700">
        <w:rPr>
          <w:b/>
          <w:szCs w:val="28"/>
        </w:rPr>
        <w:t xml:space="preserve"> проведении Региональной </w:t>
      </w:r>
      <w:r w:rsidR="00C65747">
        <w:rPr>
          <w:b/>
          <w:szCs w:val="28"/>
        </w:rPr>
        <w:t>интеллектуальн</w:t>
      </w:r>
      <w:r w:rsidR="007A6886">
        <w:rPr>
          <w:b/>
          <w:szCs w:val="28"/>
        </w:rPr>
        <w:t>ой</w:t>
      </w:r>
      <w:r w:rsidR="00ED6736" w:rsidRPr="006C6700">
        <w:rPr>
          <w:b/>
          <w:szCs w:val="28"/>
        </w:rPr>
        <w:t xml:space="preserve"> акции </w:t>
      </w:r>
    </w:p>
    <w:p w:rsidR="00ED6736" w:rsidRPr="006C6700" w:rsidRDefault="00ED6736" w:rsidP="00ED6736">
      <w:pPr>
        <w:jc w:val="center"/>
        <w:rPr>
          <w:b/>
          <w:szCs w:val="28"/>
        </w:rPr>
      </w:pPr>
      <w:r w:rsidRPr="006C6700">
        <w:rPr>
          <w:b/>
          <w:szCs w:val="28"/>
        </w:rPr>
        <w:t>«Дипломатический диктант»</w:t>
      </w:r>
    </w:p>
    <w:p w:rsidR="00ED6736" w:rsidRPr="00A66697" w:rsidRDefault="00ED6736" w:rsidP="00ED6736">
      <w:pPr>
        <w:jc w:val="center"/>
        <w:rPr>
          <w:b/>
          <w:color w:val="FF0000"/>
          <w:szCs w:val="28"/>
        </w:rPr>
      </w:pPr>
      <w:r w:rsidRPr="006C6700">
        <w:rPr>
          <w:b/>
          <w:szCs w:val="28"/>
        </w:rPr>
        <w:t>(16 февраля 2020 г., Челябинск)</w:t>
      </w:r>
      <w:r w:rsidR="00A66697">
        <w:rPr>
          <w:b/>
          <w:szCs w:val="28"/>
        </w:rPr>
        <w:t xml:space="preserve"> </w:t>
      </w:r>
      <w:r w:rsidR="00A66697" w:rsidRPr="00A66697">
        <w:rPr>
          <w:b/>
          <w:color w:val="FF0000"/>
          <w:szCs w:val="28"/>
        </w:rPr>
        <w:t>ВОЗМОЖЕН ПЕРЕНОС ИЗ-ЗА КАРАНТИНА НА 1 МАРТА – БУДУТ УТОЧНЕНИЯ</w:t>
      </w:r>
    </w:p>
    <w:p w:rsidR="00ED6736" w:rsidRDefault="00ED6736" w:rsidP="00ED6736"/>
    <w:p w:rsidR="00ED6736" w:rsidRDefault="00ED6736" w:rsidP="00ED6736">
      <w:pPr>
        <w:ind w:firstLine="708"/>
        <w:rPr>
          <w:szCs w:val="28"/>
        </w:rPr>
      </w:pPr>
      <w:r>
        <w:rPr>
          <w:szCs w:val="28"/>
        </w:rPr>
        <w:t>Общественная палата Челябинской области приглашае</w:t>
      </w:r>
      <w:r w:rsidRPr="0091010F">
        <w:rPr>
          <w:szCs w:val="28"/>
        </w:rPr>
        <w:t xml:space="preserve">т </w:t>
      </w:r>
      <w:r>
        <w:rPr>
          <w:szCs w:val="28"/>
        </w:rPr>
        <w:t>всех желающих принять участие в</w:t>
      </w:r>
      <w:r w:rsidRPr="0091010F">
        <w:rPr>
          <w:szCs w:val="28"/>
        </w:rPr>
        <w:t xml:space="preserve"> </w:t>
      </w:r>
      <w:r>
        <w:rPr>
          <w:b/>
          <w:szCs w:val="28"/>
        </w:rPr>
        <w:t>Дипломатическом диктанте</w:t>
      </w:r>
      <w:r w:rsidRPr="0091010F">
        <w:rPr>
          <w:b/>
          <w:szCs w:val="28"/>
        </w:rPr>
        <w:t xml:space="preserve">, </w:t>
      </w:r>
      <w:r>
        <w:rPr>
          <w:szCs w:val="28"/>
        </w:rPr>
        <w:t xml:space="preserve">который пройдёт 16 февраля 2020 г. и будет </w:t>
      </w:r>
      <w:r w:rsidRPr="0091010F">
        <w:rPr>
          <w:szCs w:val="28"/>
        </w:rPr>
        <w:t>приуроч</w:t>
      </w:r>
      <w:r>
        <w:rPr>
          <w:szCs w:val="28"/>
        </w:rPr>
        <w:t>ен</w:t>
      </w:r>
      <w:r w:rsidRPr="0091010F">
        <w:rPr>
          <w:szCs w:val="28"/>
        </w:rPr>
        <w:t xml:space="preserve"> ко Дню дипломата</w:t>
      </w:r>
      <w:r w:rsidR="00E31C81">
        <w:rPr>
          <w:szCs w:val="28"/>
        </w:rPr>
        <w:t>.</w:t>
      </w:r>
    </w:p>
    <w:p w:rsidR="00ED6736" w:rsidRDefault="00ED6736" w:rsidP="00ED6736">
      <w:pPr>
        <w:ind w:firstLine="708"/>
      </w:pPr>
      <w:r w:rsidRPr="00604F5D">
        <w:rPr>
          <w:i/>
          <w:szCs w:val="28"/>
        </w:rPr>
        <w:t>Целью</w:t>
      </w:r>
      <w:r>
        <w:rPr>
          <w:szCs w:val="28"/>
        </w:rPr>
        <w:t xml:space="preserve"> проведения Диктанта является </w:t>
      </w:r>
      <w:r>
        <w:t>п</w:t>
      </w:r>
      <w:r w:rsidRPr="00E4383E">
        <w:t xml:space="preserve">ривлечение внимания к вопросам международных отношений и сфере публичной дипломатии </w:t>
      </w:r>
      <w:r>
        <w:t>жителей Челябинска</w:t>
      </w:r>
      <w:r w:rsidR="00D83D41">
        <w:t xml:space="preserve"> и Челябинской области</w:t>
      </w:r>
      <w:r w:rsidR="003038F8">
        <w:t>. Участники Диктанта</w:t>
      </w:r>
      <w:r>
        <w:t xml:space="preserve"> с</w:t>
      </w:r>
      <w:r w:rsidR="00E31C81">
        <w:t>могу</w:t>
      </w:r>
      <w:r>
        <w:t xml:space="preserve">т </w:t>
      </w:r>
      <w:r w:rsidRPr="00DB2633">
        <w:t xml:space="preserve">расширить и углубить </w:t>
      </w:r>
      <w:r>
        <w:t xml:space="preserve">свои представления </w:t>
      </w:r>
      <w:r w:rsidRPr="00DB2633">
        <w:t xml:space="preserve">о современных международных отношениях, </w:t>
      </w:r>
      <w:r w:rsidR="00E31C81">
        <w:t xml:space="preserve">внешней политики России, </w:t>
      </w:r>
      <w:r w:rsidRPr="00DB2633">
        <w:t xml:space="preserve">познакомиться с </w:t>
      </w:r>
      <w:r w:rsidR="00414B0B">
        <w:t>ис</w:t>
      </w:r>
      <w:r w:rsidR="00414B0B">
        <w:lastRenderedPageBreak/>
        <w:t>торией и современной деятельностью ШОС и БРИКС, что особенно актуально в преддверии мероприятий саммитов ШОС и БРИКС, которые пройдут в Челябинске летом 2020 г</w:t>
      </w:r>
      <w:r w:rsidRPr="00DB2633">
        <w:t>.</w:t>
      </w:r>
    </w:p>
    <w:p w:rsidR="00ED6736" w:rsidRDefault="003038F8" w:rsidP="00ED6736">
      <w:pPr>
        <w:ind w:firstLine="708"/>
      </w:pPr>
      <w:r>
        <w:t>Диктант проводи</w:t>
      </w:r>
      <w:r w:rsidR="00ED6736">
        <w:t>тся в 2-х номинациях</w:t>
      </w:r>
      <w:r w:rsidR="00414B0B">
        <w:t xml:space="preserve">: </w:t>
      </w:r>
      <w:r w:rsidR="007A6886">
        <w:t>учащиеся</w:t>
      </w:r>
      <w:r w:rsidR="00E31C81">
        <w:t xml:space="preserve"> (14-17</w:t>
      </w:r>
      <w:r w:rsidR="00414B0B">
        <w:t xml:space="preserve"> лет) и взрослые (от 18 лет)</w:t>
      </w:r>
      <w:r w:rsidR="00ED6736">
        <w:t xml:space="preserve">. В </w:t>
      </w:r>
      <w:r w:rsidR="007A6886">
        <w:t>категории</w:t>
      </w:r>
      <w:r w:rsidR="00ED6736">
        <w:t xml:space="preserve"> для </w:t>
      </w:r>
      <w:r w:rsidR="00860010">
        <w:t>учащихся могут принять участие обучающиеся</w:t>
      </w:r>
      <w:r w:rsidR="00ED6736">
        <w:t xml:space="preserve"> </w:t>
      </w:r>
      <w:r w:rsidR="00860010">
        <w:t>в старших классах</w:t>
      </w:r>
      <w:r w:rsidR="00ED6736">
        <w:t xml:space="preserve"> (8</w:t>
      </w:r>
      <w:r w:rsidR="00E31C81">
        <w:t>-11</w:t>
      </w:r>
      <w:r w:rsidR="00ED6736">
        <w:t xml:space="preserve"> класс</w:t>
      </w:r>
      <w:r w:rsidR="00E31C81">
        <w:t>ов</w:t>
      </w:r>
      <w:r w:rsidR="00ED6736">
        <w:t>)</w:t>
      </w:r>
      <w:r w:rsidR="00414B0B">
        <w:t xml:space="preserve"> общеобразовательных и средних профессиональных учебных заведений</w:t>
      </w:r>
      <w:r w:rsidR="00ED6736">
        <w:t xml:space="preserve">. В </w:t>
      </w:r>
      <w:r w:rsidR="007A6886">
        <w:t>номинации</w:t>
      </w:r>
      <w:r w:rsidR="00ED6736">
        <w:t xml:space="preserve"> для </w:t>
      </w:r>
      <w:r w:rsidR="00414B0B">
        <w:t xml:space="preserve">взрослых </w:t>
      </w:r>
      <w:r w:rsidR="00ED6736">
        <w:t xml:space="preserve">могут принять участие </w:t>
      </w:r>
      <w:r w:rsidR="00414B0B">
        <w:t>все желающие проверить свой уровень знаний в сфере дипломатии и международных отношений, а также степень готовности к запланированным международным мероприятиям</w:t>
      </w:r>
      <w:r w:rsidR="00ED6736">
        <w:t xml:space="preserve">. </w:t>
      </w:r>
      <w:r w:rsidR="007A6886">
        <w:t>Уровень сложности заданий определяется возрастной категорией.</w:t>
      </w:r>
    </w:p>
    <w:p w:rsidR="00ED6736" w:rsidRDefault="00ED6736" w:rsidP="00ED6736">
      <w:pPr>
        <w:ind w:firstLine="708"/>
      </w:pPr>
      <w:r w:rsidRPr="00604F5D">
        <w:rPr>
          <w:i/>
        </w:rPr>
        <w:t>Тема</w:t>
      </w:r>
      <w:r>
        <w:t xml:space="preserve"> </w:t>
      </w:r>
      <w:r w:rsidR="00414B0B">
        <w:rPr>
          <w:i/>
        </w:rPr>
        <w:t>Дипломатического диктанта</w:t>
      </w:r>
      <w:r>
        <w:rPr>
          <w:i/>
        </w:rPr>
        <w:t xml:space="preserve"> 2</w:t>
      </w:r>
      <w:r w:rsidR="00414B0B">
        <w:rPr>
          <w:i/>
        </w:rPr>
        <w:t>020</w:t>
      </w:r>
      <w:r w:rsidRPr="00604F5D">
        <w:rPr>
          <w:i/>
        </w:rPr>
        <w:t xml:space="preserve"> г.:</w:t>
      </w:r>
      <w:r w:rsidRPr="00DB2633">
        <w:t xml:space="preserve"> </w:t>
      </w:r>
      <w:r w:rsidR="00414B0B">
        <w:t>«ШОС и БРИКС: история и современность»</w:t>
      </w:r>
      <w:r w:rsidR="00CE0473">
        <w:t>. Участники Диктанта должны будут ответить на вопросы по указанной теме в отведённое время.</w:t>
      </w:r>
    </w:p>
    <w:p w:rsidR="00032D90" w:rsidRDefault="00414B0B" w:rsidP="00032D90">
      <w:pPr>
        <w:ind w:firstLine="708"/>
      </w:pPr>
      <w:r>
        <w:lastRenderedPageBreak/>
        <w:t xml:space="preserve">Для участия в Дипломатическом диктанте необходимо </w:t>
      </w:r>
      <w:r w:rsidR="007A6886">
        <w:t xml:space="preserve">пройти онлайн-регистрацию по ссылке </w:t>
      </w:r>
      <w:hyperlink r:id="rId6" w:tgtFrame="_blank" w:history="1">
        <w:r w:rsidR="007A6886" w:rsidRPr="007A6886">
          <w:rPr>
            <w:rFonts w:cs="Times New Roman"/>
            <w:color w:val="CC0000"/>
            <w:sz w:val="23"/>
            <w:szCs w:val="23"/>
            <w:u w:val="single"/>
            <w:shd w:val="clear" w:color="auto" w:fill="FFFFFF"/>
          </w:rPr>
          <w:t>https://forms.gle/a1eGU9V53NvG9q1y7</w:t>
        </w:r>
      </w:hyperlink>
      <w:r w:rsidR="007A6886">
        <w:t xml:space="preserve"> или </w:t>
      </w:r>
      <w:r>
        <w:t xml:space="preserve">заполнить </w:t>
      </w:r>
      <w:r w:rsidR="00424F55">
        <w:t xml:space="preserve">заявку (Приложение 1) и отправить на электронную почту </w:t>
      </w:r>
      <w:hyperlink r:id="rId7" w:history="1">
        <w:r w:rsidR="00424F55" w:rsidRPr="006C2B5D">
          <w:rPr>
            <w:rStyle w:val="a7"/>
            <w:lang w:val="en-US"/>
          </w:rPr>
          <w:t>evrasia</w:t>
        </w:r>
        <w:r w:rsidR="00424F55" w:rsidRPr="006C2B5D">
          <w:rPr>
            <w:rStyle w:val="a7"/>
          </w:rPr>
          <w:t>-</w:t>
        </w:r>
        <w:r w:rsidR="00424F55" w:rsidRPr="006C2B5D">
          <w:rPr>
            <w:rStyle w:val="a7"/>
            <w:lang w:val="en-US"/>
          </w:rPr>
          <w:t>site</w:t>
        </w:r>
        <w:r w:rsidR="00424F55" w:rsidRPr="006C2B5D">
          <w:rPr>
            <w:rStyle w:val="a7"/>
          </w:rPr>
          <w:t>@</w:t>
        </w:r>
        <w:r w:rsidR="00424F55" w:rsidRPr="006C2B5D">
          <w:rPr>
            <w:rStyle w:val="a7"/>
            <w:lang w:val="en-US"/>
          </w:rPr>
          <w:t>mail</w:t>
        </w:r>
        <w:r w:rsidR="00424F55" w:rsidRPr="006C2B5D">
          <w:rPr>
            <w:rStyle w:val="a7"/>
          </w:rPr>
          <w:t>.</w:t>
        </w:r>
        <w:r w:rsidR="00424F55" w:rsidRPr="006C2B5D">
          <w:rPr>
            <w:rStyle w:val="a7"/>
            <w:lang w:val="en-US"/>
          </w:rPr>
          <w:t>ru</w:t>
        </w:r>
      </w:hyperlink>
      <w:r w:rsidR="00DD4927">
        <w:t xml:space="preserve"> до 13</w:t>
      </w:r>
      <w:r w:rsidR="007A6886">
        <w:t>.02.2020</w:t>
      </w:r>
      <w:r w:rsidR="00DD4927">
        <w:t xml:space="preserve"> включительно</w:t>
      </w:r>
      <w:r w:rsidR="007A6886">
        <w:t>.</w:t>
      </w:r>
      <w:r w:rsidR="00032D90">
        <w:t xml:space="preserve"> Диктант проводится очно на площадках в разных районах г</w:t>
      </w:r>
      <w:r w:rsidR="007A6886">
        <w:t>. Челябинска</w:t>
      </w:r>
      <w:r w:rsidR="00032D90">
        <w:t xml:space="preserve"> (место согласовывается с каждым участником после регистрации заявки). Начало Диктанта в 11:00.</w:t>
      </w:r>
    </w:p>
    <w:p w:rsidR="00ED6736" w:rsidRDefault="00032D90" w:rsidP="00032D90">
      <w:pPr>
        <w:ind w:firstLine="708"/>
        <w:rPr>
          <w:szCs w:val="28"/>
        </w:rPr>
      </w:pPr>
      <w:r>
        <w:rPr>
          <w:szCs w:val="28"/>
        </w:rPr>
        <w:t>Победители и призёры Дипломатического диктанта</w:t>
      </w:r>
      <w:r w:rsidRPr="00032D90">
        <w:rPr>
          <w:szCs w:val="28"/>
        </w:rPr>
        <w:t xml:space="preserve"> </w:t>
      </w:r>
      <w:r>
        <w:rPr>
          <w:szCs w:val="28"/>
        </w:rPr>
        <w:t>в обеих номинациях получат дипломы и памятные призы</w:t>
      </w:r>
      <w:r w:rsidR="00ED6736">
        <w:rPr>
          <w:szCs w:val="28"/>
        </w:rPr>
        <w:t xml:space="preserve">. </w:t>
      </w:r>
    </w:p>
    <w:p w:rsidR="00ED6736" w:rsidRDefault="00ED6736" w:rsidP="00021C8E">
      <w:pPr>
        <w:spacing w:after="200" w:line="276" w:lineRule="auto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1</w:t>
      </w:r>
    </w:p>
    <w:p w:rsidR="00ED6736" w:rsidRDefault="00ED6736" w:rsidP="00ED6736">
      <w:pPr>
        <w:rPr>
          <w:szCs w:val="28"/>
        </w:rPr>
      </w:pPr>
    </w:p>
    <w:p w:rsidR="00ED6736" w:rsidRPr="002657B9" w:rsidRDefault="00ED6736" w:rsidP="00ED6736">
      <w:pPr>
        <w:jc w:val="center"/>
        <w:rPr>
          <w:b/>
          <w:szCs w:val="28"/>
        </w:rPr>
      </w:pPr>
      <w:r w:rsidRPr="002657B9">
        <w:rPr>
          <w:b/>
          <w:szCs w:val="28"/>
        </w:rPr>
        <w:t>Заявка</w:t>
      </w:r>
    </w:p>
    <w:p w:rsidR="00C322AC" w:rsidRDefault="00ED6736" w:rsidP="00ED6736">
      <w:pPr>
        <w:jc w:val="center"/>
        <w:rPr>
          <w:b/>
          <w:szCs w:val="28"/>
        </w:rPr>
      </w:pPr>
      <w:r w:rsidRPr="002657B9">
        <w:rPr>
          <w:b/>
          <w:szCs w:val="28"/>
        </w:rPr>
        <w:t xml:space="preserve">на участие в </w:t>
      </w:r>
      <w:r w:rsidR="00CF1ADF">
        <w:rPr>
          <w:b/>
          <w:szCs w:val="28"/>
        </w:rPr>
        <w:t xml:space="preserve">Региональной </w:t>
      </w:r>
      <w:r w:rsidR="00C65747">
        <w:rPr>
          <w:b/>
          <w:szCs w:val="28"/>
        </w:rPr>
        <w:t>интеллектуальн</w:t>
      </w:r>
      <w:r w:rsidR="00C322AC">
        <w:rPr>
          <w:b/>
          <w:szCs w:val="28"/>
        </w:rPr>
        <w:t>ой</w:t>
      </w:r>
      <w:r w:rsidR="00CF1ADF">
        <w:rPr>
          <w:b/>
          <w:szCs w:val="28"/>
        </w:rPr>
        <w:t xml:space="preserve"> акции </w:t>
      </w:r>
    </w:p>
    <w:p w:rsidR="00ED6736" w:rsidRDefault="00CF1ADF" w:rsidP="00ED6736">
      <w:pPr>
        <w:jc w:val="center"/>
        <w:rPr>
          <w:b/>
          <w:szCs w:val="28"/>
        </w:rPr>
      </w:pPr>
      <w:r>
        <w:rPr>
          <w:b/>
          <w:szCs w:val="28"/>
        </w:rPr>
        <w:t>«Дипломатический диктант»</w:t>
      </w:r>
      <w:r w:rsidR="00ED6736" w:rsidRPr="002657B9">
        <w:rPr>
          <w:b/>
          <w:szCs w:val="28"/>
        </w:rPr>
        <w:t xml:space="preserve"> </w:t>
      </w:r>
    </w:p>
    <w:p w:rsidR="00ED6736" w:rsidRDefault="00ED6736" w:rsidP="00ED6736">
      <w:pPr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CF1ADF" w:rsidTr="00860010">
        <w:trPr>
          <w:trHeight w:val="643"/>
        </w:trPr>
        <w:tc>
          <w:tcPr>
            <w:tcW w:w="2518" w:type="dxa"/>
          </w:tcPr>
          <w:p w:rsidR="00CF1ADF" w:rsidRDefault="00CF1ADF" w:rsidP="00ED6736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 w:rsidR="00CF1ADF" w:rsidRDefault="00CF1ADF" w:rsidP="00ED6736">
            <w:pPr>
              <w:rPr>
                <w:szCs w:val="28"/>
              </w:rPr>
            </w:pPr>
          </w:p>
        </w:tc>
        <w:tc>
          <w:tcPr>
            <w:tcW w:w="7052" w:type="dxa"/>
          </w:tcPr>
          <w:p w:rsidR="00CF1ADF" w:rsidRDefault="00CF1ADF" w:rsidP="00ED6736">
            <w:pPr>
              <w:rPr>
                <w:szCs w:val="28"/>
              </w:rPr>
            </w:pPr>
          </w:p>
        </w:tc>
      </w:tr>
      <w:tr w:rsidR="00CF1ADF" w:rsidTr="00CF1ADF">
        <w:tc>
          <w:tcPr>
            <w:tcW w:w="2518" w:type="dxa"/>
          </w:tcPr>
          <w:p w:rsidR="00CF1ADF" w:rsidRDefault="00CF1ADF" w:rsidP="00860010">
            <w:pPr>
              <w:rPr>
                <w:szCs w:val="28"/>
              </w:rPr>
            </w:pPr>
            <w:r>
              <w:rPr>
                <w:szCs w:val="28"/>
              </w:rPr>
              <w:t>Номинация (</w:t>
            </w:r>
            <w:r w:rsidR="00860010">
              <w:rPr>
                <w:szCs w:val="28"/>
              </w:rPr>
              <w:t>учащиеся</w:t>
            </w:r>
            <w:r>
              <w:rPr>
                <w:szCs w:val="28"/>
              </w:rPr>
              <w:t xml:space="preserve"> / взрослые)</w:t>
            </w:r>
          </w:p>
        </w:tc>
        <w:tc>
          <w:tcPr>
            <w:tcW w:w="7052" w:type="dxa"/>
          </w:tcPr>
          <w:p w:rsidR="00CF1ADF" w:rsidRDefault="00CF1ADF" w:rsidP="00ED6736">
            <w:pPr>
              <w:rPr>
                <w:szCs w:val="28"/>
              </w:rPr>
            </w:pPr>
          </w:p>
        </w:tc>
      </w:tr>
      <w:tr w:rsidR="00CF1ADF" w:rsidTr="00CF1ADF">
        <w:tc>
          <w:tcPr>
            <w:tcW w:w="2518" w:type="dxa"/>
          </w:tcPr>
          <w:p w:rsidR="00CF1ADF" w:rsidRDefault="00CF1ADF" w:rsidP="0006712E">
            <w:pPr>
              <w:rPr>
                <w:szCs w:val="28"/>
              </w:rPr>
            </w:pPr>
            <w:r>
              <w:rPr>
                <w:szCs w:val="28"/>
              </w:rPr>
              <w:t xml:space="preserve">Место </w:t>
            </w:r>
            <w:r w:rsidR="0006712E">
              <w:rPr>
                <w:szCs w:val="28"/>
              </w:rPr>
              <w:t>учебы</w:t>
            </w:r>
            <w:r>
              <w:rPr>
                <w:szCs w:val="28"/>
              </w:rPr>
              <w:t xml:space="preserve"> /</w:t>
            </w:r>
            <w:r w:rsidR="0006712E">
              <w:rPr>
                <w:szCs w:val="28"/>
              </w:rPr>
              <w:t xml:space="preserve"> работы</w:t>
            </w:r>
          </w:p>
        </w:tc>
        <w:tc>
          <w:tcPr>
            <w:tcW w:w="7052" w:type="dxa"/>
          </w:tcPr>
          <w:p w:rsidR="00CF1ADF" w:rsidRDefault="00CF1ADF" w:rsidP="00ED6736">
            <w:pPr>
              <w:rPr>
                <w:szCs w:val="28"/>
              </w:rPr>
            </w:pPr>
          </w:p>
        </w:tc>
      </w:tr>
      <w:tr w:rsidR="00CF1ADF" w:rsidTr="00CF1ADF">
        <w:tc>
          <w:tcPr>
            <w:tcW w:w="2518" w:type="dxa"/>
          </w:tcPr>
          <w:p w:rsidR="00CF1ADF" w:rsidRDefault="00860010" w:rsidP="00860010">
            <w:pPr>
              <w:rPr>
                <w:szCs w:val="28"/>
              </w:rPr>
            </w:pPr>
            <w:r>
              <w:rPr>
                <w:szCs w:val="28"/>
              </w:rPr>
              <w:t>Мобильный т</w:t>
            </w:r>
            <w:r w:rsidR="00CF1ADF">
              <w:rPr>
                <w:szCs w:val="28"/>
              </w:rPr>
              <w:t>елефон</w:t>
            </w:r>
          </w:p>
        </w:tc>
        <w:tc>
          <w:tcPr>
            <w:tcW w:w="7052" w:type="dxa"/>
          </w:tcPr>
          <w:p w:rsidR="00CF1ADF" w:rsidRDefault="00CF1ADF" w:rsidP="00ED6736">
            <w:pPr>
              <w:rPr>
                <w:szCs w:val="28"/>
              </w:rPr>
            </w:pPr>
          </w:p>
        </w:tc>
      </w:tr>
      <w:tr w:rsidR="00CF1ADF" w:rsidTr="00CF1ADF">
        <w:tc>
          <w:tcPr>
            <w:tcW w:w="2518" w:type="dxa"/>
          </w:tcPr>
          <w:p w:rsidR="00CF1ADF" w:rsidRDefault="00CF1ADF" w:rsidP="00ED6736">
            <w:pPr>
              <w:rPr>
                <w:szCs w:val="28"/>
              </w:rPr>
            </w:pPr>
            <w:r>
              <w:rPr>
                <w:szCs w:val="28"/>
              </w:rPr>
              <w:t>Электронная почта</w:t>
            </w:r>
          </w:p>
        </w:tc>
        <w:tc>
          <w:tcPr>
            <w:tcW w:w="7052" w:type="dxa"/>
          </w:tcPr>
          <w:p w:rsidR="00CF1ADF" w:rsidRDefault="00CF1ADF" w:rsidP="00ED6736">
            <w:pPr>
              <w:rPr>
                <w:szCs w:val="28"/>
              </w:rPr>
            </w:pPr>
          </w:p>
        </w:tc>
      </w:tr>
      <w:tr w:rsidR="00CF1ADF" w:rsidTr="00CF1ADF">
        <w:tc>
          <w:tcPr>
            <w:tcW w:w="2518" w:type="dxa"/>
          </w:tcPr>
          <w:p w:rsidR="00C322AC" w:rsidRDefault="00CF1ADF" w:rsidP="00ED6736">
            <w:pPr>
              <w:rPr>
                <w:szCs w:val="28"/>
              </w:rPr>
            </w:pPr>
            <w:r>
              <w:rPr>
                <w:szCs w:val="28"/>
              </w:rPr>
              <w:t xml:space="preserve">Район города </w:t>
            </w:r>
          </w:p>
          <w:p w:rsidR="00CF1ADF" w:rsidRDefault="00CF1ADF" w:rsidP="00ED673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F1ADF">
              <w:rPr>
                <w:i/>
                <w:szCs w:val="28"/>
              </w:rPr>
              <w:t>в котором было бы удобно принимать участие, можно указать несколько вариантов</w:t>
            </w:r>
            <w:r>
              <w:rPr>
                <w:szCs w:val="28"/>
              </w:rPr>
              <w:t>)</w:t>
            </w:r>
          </w:p>
        </w:tc>
        <w:tc>
          <w:tcPr>
            <w:tcW w:w="7052" w:type="dxa"/>
          </w:tcPr>
          <w:p w:rsidR="00CF1ADF" w:rsidRDefault="00CF1ADF" w:rsidP="00ED6736">
            <w:pPr>
              <w:rPr>
                <w:szCs w:val="28"/>
              </w:rPr>
            </w:pPr>
          </w:p>
        </w:tc>
      </w:tr>
    </w:tbl>
    <w:p w:rsidR="00ED6736" w:rsidRDefault="00ED6736" w:rsidP="00ED6736">
      <w:pPr>
        <w:rPr>
          <w:szCs w:val="28"/>
        </w:rPr>
      </w:pPr>
    </w:p>
    <w:p w:rsidR="00ED6736" w:rsidRDefault="00A66697" w:rsidP="00ED6736">
      <w:pPr>
        <w:rPr>
          <w:szCs w:val="28"/>
        </w:rPr>
      </w:pPr>
      <w:r>
        <w:rPr>
          <w:szCs w:val="28"/>
        </w:rPr>
        <w:t>Онлайн-регистрация</w:t>
      </w:r>
    </w:p>
    <w:p w:rsidR="00ED6736" w:rsidRDefault="00ED6736" w:rsidP="00ED6736">
      <w:pPr>
        <w:rPr>
          <w:szCs w:val="28"/>
        </w:rPr>
      </w:pPr>
    </w:p>
    <w:p w:rsidR="00ED6736" w:rsidRDefault="00A66697" w:rsidP="00ED6736">
      <w:pPr>
        <w:rPr>
          <w:szCs w:val="28"/>
        </w:rPr>
      </w:pPr>
      <w:hyperlink r:id="rId8" w:history="1">
        <w:r>
          <w:rPr>
            <w:rStyle w:val="a7"/>
          </w:rPr>
          <w:t>https://docs.google.com/forms/d/e/1FAIpQLSdkMcVmifT9onqw6qlAaq-FEFrRswN0ekL4hlcGx4LlUBXSOw/viewform</w:t>
        </w:r>
      </w:hyperlink>
    </w:p>
    <w:p w:rsidR="00ED6736" w:rsidRDefault="00ED6736" w:rsidP="00ED6736">
      <w:pPr>
        <w:rPr>
          <w:szCs w:val="28"/>
        </w:rPr>
      </w:pPr>
    </w:p>
    <w:p w:rsidR="00ED6736" w:rsidRDefault="00ED6736" w:rsidP="00ED6736">
      <w:pPr>
        <w:rPr>
          <w:szCs w:val="28"/>
        </w:rPr>
      </w:pPr>
    </w:p>
    <w:p w:rsidR="00ED6736" w:rsidRDefault="00ED6736" w:rsidP="00ED6736">
      <w:pPr>
        <w:rPr>
          <w:szCs w:val="28"/>
        </w:rPr>
      </w:pPr>
    </w:p>
    <w:p w:rsidR="001426E7" w:rsidRPr="001426E7" w:rsidRDefault="001426E7" w:rsidP="001426E7">
      <w:pPr>
        <w:numPr>
          <w:ilvl w:val="0"/>
          <w:numId w:val="6"/>
        </w:numPr>
        <w:shd w:val="clear" w:color="auto" w:fill="FFFFFF"/>
        <w:spacing w:line="270" w:lineRule="atLeast"/>
        <w:ind w:left="1230" w:right="795"/>
        <w:jc w:val="left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Диктант будет проходить на следующих площадках: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1) Челябинская областная универсальная научная библиотека, пр. Ленина, 60.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2) Исторический парк «Россия </w:t>
      </w:r>
      <w:r w:rsidR="00A66697"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  <w:t>-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моя история», ул. Труда, 183.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3) МБОУ Гимназия №1, ул. Красная, 59.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4) МАОУ СОШ № 6, ул. Кирова, 3а.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5) МБОУ Гимназия № 48, пр. Ленина, 13.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6) МАОУ Гимназия № 93, ул. Куйбышева, 53.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7) МАОУ Гимназия № 96, ул. Мира, 46.</w:t>
      </w:r>
    </w:p>
    <w:p w:rsidR="001426E7" w:rsidRPr="001426E7" w:rsidRDefault="001426E7" w:rsidP="001426E7">
      <w:pPr>
        <w:shd w:val="clear" w:color="auto" w:fill="FFFFFF"/>
        <w:spacing w:after="60"/>
        <w:ind w:right="135"/>
        <w:jc w:val="left"/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</w:pPr>
    </w:p>
    <w:p w:rsidR="00ED6736" w:rsidRDefault="001426E7" w:rsidP="00A66697">
      <w:pPr>
        <w:shd w:val="clear" w:color="auto" w:fill="FFFFFF"/>
        <w:spacing w:after="60" w:line="270" w:lineRule="atLeast"/>
        <w:ind w:left="1230" w:right="795"/>
        <w:jc w:val="left"/>
        <w:rPr>
          <w:szCs w:val="28"/>
        </w:rPr>
      </w:pPr>
      <w:proofErr w:type="gramStart"/>
      <w:r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  <w:t xml:space="preserve">Мероприятие 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проводится</w:t>
      </w:r>
      <w:proofErr w:type="gramEnd"/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впервые. Заданий </w:t>
      </w:r>
      <w:r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  <w:t xml:space="preserve">предыдущих лет предварительных нет </w:t>
      </w:r>
      <w:proofErr w:type="spellStart"/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нет</w:t>
      </w:r>
      <w:proofErr w:type="spellEnd"/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. Но в целом связаны с </w:t>
      </w:r>
      <w:r>
        <w:t>ШОС и БРИКС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и Чел.</w:t>
      </w:r>
      <w:r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  <w:t xml:space="preserve"> </w:t>
      </w:r>
      <w:r w:rsidRPr="001426E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областью.</w:t>
      </w:r>
      <w:bookmarkStart w:id="0" w:name="_GoBack"/>
      <w:bookmarkEnd w:id="0"/>
    </w:p>
    <w:p w:rsidR="00ED6736" w:rsidRDefault="00ED6736" w:rsidP="00ED6736">
      <w:pPr>
        <w:rPr>
          <w:szCs w:val="28"/>
        </w:rPr>
      </w:pPr>
    </w:p>
    <w:p w:rsidR="00ED6736" w:rsidRDefault="00ED6736" w:rsidP="00ED6736">
      <w:pPr>
        <w:rPr>
          <w:szCs w:val="28"/>
        </w:rPr>
      </w:pPr>
    </w:p>
    <w:p w:rsidR="00ED6736" w:rsidRDefault="00ED6736" w:rsidP="00ED6736">
      <w:pPr>
        <w:rPr>
          <w:szCs w:val="28"/>
        </w:rPr>
      </w:pPr>
    </w:p>
    <w:sectPr w:rsidR="00ED6736" w:rsidSect="0086001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4BAF"/>
    <w:multiLevelType w:val="hybridMultilevel"/>
    <w:tmpl w:val="2B0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99E"/>
    <w:multiLevelType w:val="hybridMultilevel"/>
    <w:tmpl w:val="DB9CA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E83101"/>
    <w:multiLevelType w:val="multilevel"/>
    <w:tmpl w:val="74B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716A4"/>
    <w:multiLevelType w:val="hybridMultilevel"/>
    <w:tmpl w:val="55FE6796"/>
    <w:lvl w:ilvl="0" w:tplc="59BA8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46AE1"/>
    <w:multiLevelType w:val="hybridMultilevel"/>
    <w:tmpl w:val="CAC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44491"/>
    <w:multiLevelType w:val="hybridMultilevel"/>
    <w:tmpl w:val="22183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6"/>
    <w:rsid w:val="00021C8E"/>
    <w:rsid w:val="00032D90"/>
    <w:rsid w:val="0006712E"/>
    <w:rsid w:val="000B2A27"/>
    <w:rsid w:val="001426E7"/>
    <w:rsid w:val="002F1792"/>
    <w:rsid w:val="003038F8"/>
    <w:rsid w:val="003A41E9"/>
    <w:rsid w:val="00414B0B"/>
    <w:rsid w:val="00424F55"/>
    <w:rsid w:val="006C6700"/>
    <w:rsid w:val="007A6886"/>
    <w:rsid w:val="00860010"/>
    <w:rsid w:val="00916B9C"/>
    <w:rsid w:val="00A66697"/>
    <w:rsid w:val="00C322AC"/>
    <w:rsid w:val="00C65747"/>
    <w:rsid w:val="00C83D34"/>
    <w:rsid w:val="00CB25A0"/>
    <w:rsid w:val="00CE0473"/>
    <w:rsid w:val="00CF1ADF"/>
    <w:rsid w:val="00D32DF2"/>
    <w:rsid w:val="00D83D41"/>
    <w:rsid w:val="00DD4927"/>
    <w:rsid w:val="00E31C81"/>
    <w:rsid w:val="00ED6736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D91F9-F820-4D4E-9C58-5E0836DF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36"/>
    <w:pPr>
      <w:ind w:left="720"/>
      <w:contextualSpacing/>
    </w:pPr>
  </w:style>
  <w:style w:type="table" w:styleId="a4">
    <w:name w:val="Table Grid"/>
    <w:basedOn w:val="a1"/>
    <w:uiPriority w:val="59"/>
    <w:rsid w:val="00ED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7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7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4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1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9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4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kMcVmifT9onqw6qlAaq-FEFrRswN0ekL4hlcGx4LlUBXSO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rasia-si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AlOSzhvQ9U8ENgABxWmZHtwGShy6DRRszwTuo7B8NaI/ed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Сергеевна Нагорная</cp:lastModifiedBy>
  <cp:revision>2</cp:revision>
  <cp:lastPrinted>2020-02-13T06:51:00Z</cp:lastPrinted>
  <dcterms:created xsi:type="dcterms:W3CDTF">2020-02-13T09:30:00Z</dcterms:created>
  <dcterms:modified xsi:type="dcterms:W3CDTF">2020-02-13T09:30:00Z</dcterms:modified>
</cp:coreProperties>
</file>