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A1CFE" w14:textId="3C2E2E39" w:rsidR="00E227F8" w:rsidRDefault="00E227F8" w:rsidP="00E227F8">
      <w:pPr>
        <w:spacing w:after="0"/>
        <w:ind w:firstLine="709"/>
        <w:jc w:val="both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9486828" wp14:editId="35387193">
            <wp:simplePos x="0" y="0"/>
            <wp:positionH relativeFrom="page">
              <wp:align>center</wp:align>
            </wp:positionH>
            <wp:positionV relativeFrom="paragraph">
              <wp:posOffset>-201930</wp:posOffset>
            </wp:positionV>
            <wp:extent cx="5937885" cy="1017905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E333ED" w14:textId="085F1143" w:rsidR="00E227F8" w:rsidRDefault="00E227F8" w:rsidP="00E227F8">
      <w:pPr>
        <w:spacing w:after="0"/>
        <w:ind w:firstLine="709"/>
        <w:jc w:val="center"/>
        <w:rPr>
          <w:b/>
          <w:bCs/>
        </w:rPr>
      </w:pPr>
    </w:p>
    <w:p w14:paraId="1BC86F48" w14:textId="1CC5D1A6" w:rsidR="00E227F8" w:rsidRDefault="00E227F8" w:rsidP="00E227F8">
      <w:pPr>
        <w:spacing w:after="0"/>
        <w:ind w:firstLine="709"/>
        <w:jc w:val="center"/>
        <w:rPr>
          <w:b/>
          <w:bCs/>
        </w:rPr>
      </w:pPr>
    </w:p>
    <w:p w14:paraId="0EA11995" w14:textId="03D8DC0D" w:rsidR="00E227F8" w:rsidRDefault="00E227F8" w:rsidP="00E227F8">
      <w:pPr>
        <w:spacing w:after="0"/>
        <w:ind w:firstLine="709"/>
        <w:jc w:val="center"/>
        <w:rPr>
          <w:b/>
          <w:bCs/>
        </w:rPr>
      </w:pPr>
    </w:p>
    <w:p w14:paraId="3CD3783D" w14:textId="317E8B62" w:rsidR="00E227F8" w:rsidRDefault="00E227F8" w:rsidP="00E227F8">
      <w:pPr>
        <w:spacing w:after="0"/>
        <w:ind w:firstLine="709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FB1C07" wp14:editId="56F8601B">
            <wp:simplePos x="0" y="0"/>
            <wp:positionH relativeFrom="column">
              <wp:posOffset>-561975</wp:posOffset>
            </wp:positionH>
            <wp:positionV relativeFrom="paragraph">
              <wp:posOffset>115570</wp:posOffset>
            </wp:positionV>
            <wp:extent cx="1652575" cy="929640"/>
            <wp:effectExtent l="0" t="0" r="508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57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E530D" w14:textId="0848A682" w:rsidR="00E227F8" w:rsidRPr="00E227F8" w:rsidRDefault="00E227F8" w:rsidP="00E227F8">
      <w:pPr>
        <w:spacing w:after="0"/>
        <w:ind w:firstLine="709"/>
        <w:jc w:val="center"/>
        <w:rPr>
          <w:b/>
          <w:bCs/>
        </w:rPr>
      </w:pPr>
      <w:r w:rsidRPr="00E227F8">
        <w:rPr>
          <w:b/>
          <w:bCs/>
        </w:rPr>
        <w:t>ПОЛОЖЕНИЕ</w:t>
      </w:r>
    </w:p>
    <w:p w14:paraId="0744738E" w14:textId="50CA4008" w:rsidR="00E227F8" w:rsidRPr="00E227F8" w:rsidRDefault="00E227F8" w:rsidP="00E227F8">
      <w:pPr>
        <w:spacing w:after="0"/>
        <w:ind w:firstLine="709"/>
        <w:jc w:val="center"/>
        <w:rPr>
          <w:b/>
          <w:bCs/>
        </w:rPr>
      </w:pPr>
      <w:r w:rsidRPr="00E227F8">
        <w:rPr>
          <w:b/>
          <w:bCs/>
        </w:rPr>
        <w:t>о Конкурсе социальной рекламы «</w:t>
      </w:r>
      <w:proofErr w:type="spellStart"/>
      <w:r w:rsidRPr="00E227F8">
        <w:rPr>
          <w:b/>
          <w:bCs/>
        </w:rPr>
        <w:t>РефлексиЯ</w:t>
      </w:r>
      <w:proofErr w:type="spellEnd"/>
      <w:r w:rsidRPr="00E227F8">
        <w:rPr>
          <w:b/>
          <w:bCs/>
        </w:rPr>
        <w:t>»</w:t>
      </w:r>
    </w:p>
    <w:p w14:paraId="2AD4D43A" w14:textId="77777777" w:rsidR="008B7978" w:rsidRDefault="008B7978" w:rsidP="008B7978">
      <w:pPr>
        <w:spacing w:after="0"/>
        <w:ind w:firstLine="709"/>
        <w:jc w:val="center"/>
        <w:rPr>
          <w:b/>
          <w:bCs/>
        </w:rPr>
      </w:pPr>
    </w:p>
    <w:p w14:paraId="633129E1" w14:textId="5EB602F6" w:rsidR="00E227F8" w:rsidRDefault="00E227F8" w:rsidP="005A5C36">
      <w:pPr>
        <w:spacing w:after="0"/>
        <w:ind w:firstLine="708"/>
        <w:jc w:val="both"/>
      </w:pPr>
    </w:p>
    <w:p w14:paraId="7411A247" w14:textId="77777777" w:rsidR="00E227F8" w:rsidRDefault="00E227F8" w:rsidP="00E227F8">
      <w:pPr>
        <w:spacing w:after="0"/>
        <w:jc w:val="both"/>
      </w:pPr>
    </w:p>
    <w:p w14:paraId="7B5E6202" w14:textId="7973C1A7" w:rsidR="003E58CC" w:rsidRDefault="003E58CC" w:rsidP="00E227F8">
      <w:pPr>
        <w:spacing w:after="0"/>
        <w:ind w:firstLine="709"/>
        <w:jc w:val="both"/>
      </w:pPr>
      <w:r>
        <w:t>Конкурс социальной рекламы «</w:t>
      </w:r>
      <w:proofErr w:type="spellStart"/>
      <w:r>
        <w:t>РефлексиЯ</w:t>
      </w:r>
      <w:proofErr w:type="spellEnd"/>
      <w:r>
        <w:t>» проводится</w:t>
      </w:r>
      <w:r w:rsidR="00D6217F">
        <w:t xml:space="preserve"> лидерами студенческого научного общества Синевой Полиной и </w:t>
      </w:r>
      <w:proofErr w:type="spellStart"/>
      <w:r w:rsidR="00D6217F">
        <w:t>Шкаликовым</w:t>
      </w:r>
      <w:proofErr w:type="spellEnd"/>
      <w:r w:rsidR="00D6217F">
        <w:t xml:space="preserve"> Максимом в рамках</w:t>
      </w:r>
      <w:r>
        <w:t xml:space="preserve"> Проект</w:t>
      </w:r>
      <w:r w:rsidR="00D6217F">
        <w:t>а</w:t>
      </w:r>
      <w:r>
        <w:t xml:space="preserve"> по развитию рефлексии у студентов «Песочница» при поддержке ОУ ВО «Южно-Уральский технологический университет», ПОУ «Уральский региональный колледж», </w:t>
      </w:r>
      <w:r w:rsidRPr="003E58CC">
        <w:t>Всероссийск</w:t>
      </w:r>
      <w:r>
        <w:t>ого</w:t>
      </w:r>
      <w:r w:rsidRPr="003E58CC">
        <w:t xml:space="preserve"> конкурс</w:t>
      </w:r>
      <w:r>
        <w:t>а</w:t>
      </w:r>
      <w:r w:rsidRPr="003E58CC">
        <w:t xml:space="preserve"> социальной рекламы «Взгляд молодых»</w:t>
      </w:r>
      <w:r w:rsidR="002A5262">
        <w:t>.</w:t>
      </w:r>
    </w:p>
    <w:p w14:paraId="1FEB5912" w14:textId="2AF2A7FA" w:rsidR="00E227F8" w:rsidRDefault="00E227F8" w:rsidP="005E5EAD">
      <w:pPr>
        <w:spacing w:after="0"/>
        <w:ind w:firstLine="709"/>
        <w:jc w:val="both"/>
      </w:pPr>
      <w:r w:rsidRPr="0086423E">
        <w:rPr>
          <w:b/>
          <w:bCs/>
        </w:rPr>
        <w:t>Цель конкурса:</w:t>
      </w:r>
      <w:r>
        <w:t xml:space="preserve"> создание условий и возможностей для творческой самореализации студентов путем создания социальной рекламы, направленной на популяризацию психологической культуры среди молодежи. </w:t>
      </w:r>
    </w:p>
    <w:p w14:paraId="516AC881" w14:textId="7CBA8984" w:rsidR="004C1E65" w:rsidRDefault="00E227F8" w:rsidP="007868D2">
      <w:pPr>
        <w:spacing w:after="0"/>
        <w:ind w:firstLine="709"/>
        <w:jc w:val="both"/>
      </w:pPr>
      <w:r w:rsidRPr="00DC5ADD">
        <w:rPr>
          <w:b/>
          <w:bCs/>
        </w:rPr>
        <w:t>Участники:</w:t>
      </w:r>
      <w:r>
        <w:t xml:space="preserve"> студенты </w:t>
      </w:r>
      <w:r w:rsidR="006F21C2">
        <w:t xml:space="preserve">любых курсов </w:t>
      </w:r>
      <w:r w:rsidR="00E92CDA">
        <w:t>ОУ ВО «Южно-Уральский технологический университет» и ПОУ «Уральский региональный колледж»</w:t>
      </w:r>
      <w:r w:rsidR="00522AE7">
        <w:t xml:space="preserve">, обучающиеся </w:t>
      </w:r>
      <w:r w:rsidR="00522AE7" w:rsidRPr="00522AE7">
        <w:t>по профильным направлениям подготовки (специальностям): «Дизайн»</w:t>
      </w:r>
      <w:r w:rsidR="00D6217F">
        <w:t>.</w:t>
      </w:r>
    </w:p>
    <w:p w14:paraId="061A058D" w14:textId="3738E390" w:rsidR="00E227F8" w:rsidRDefault="00E227F8" w:rsidP="00E227F8">
      <w:pPr>
        <w:spacing w:after="0"/>
        <w:ind w:firstLine="709"/>
        <w:jc w:val="both"/>
      </w:pPr>
      <w:r w:rsidRPr="00242468">
        <w:rPr>
          <w:b/>
          <w:bCs/>
        </w:rPr>
        <w:t>Задание:</w:t>
      </w:r>
      <w:r>
        <w:t xml:space="preserve"> создать социальн</w:t>
      </w:r>
      <w:r w:rsidR="007247F7">
        <w:t>ую</w:t>
      </w:r>
      <w:r>
        <w:t xml:space="preserve"> реклам</w:t>
      </w:r>
      <w:r w:rsidR="007247F7">
        <w:t>у</w:t>
      </w:r>
      <w:r>
        <w:t>, котор</w:t>
      </w:r>
      <w:r w:rsidR="007247F7">
        <w:t>ая</w:t>
      </w:r>
      <w:r>
        <w:t xml:space="preserve"> отражает важность рефлексии </w:t>
      </w:r>
      <w:r w:rsidR="007247F7">
        <w:t>(р</w:t>
      </w:r>
      <w:r w:rsidR="007247F7" w:rsidRPr="007247F7">
        <w:t>азмышлени</w:t>
      </w:r>
      <w:r w:rsidR="00D6217F">
        <w:t>е</w:t>
      </w:r>
      <w:r w:rsidR="007247F7" w:rsidRPr="007247F7">
        <w:t xml:space="preserve"> о своих чувствах, анализ своих переживаний</w:t>
      </w:r>
      <w:r w:rsidR="007247F7">
        <w:t>)</w:t>
      </w:r>
      <w:r w:rsidR="00E35BA2">
        <w:t xml:space="preserve"> </w:t>
      </w:r>
      <w:r>
        <w:t>для лично</w:t>
      </w:r>
      <w:r w:rsidR="00D6217F">
        <w:t>стного</w:t>
      </w:r>
      <w:r>
        <w:t xml:space="preserve"> развития и формирования своего будущего.</w:t>
      </w:r>
    </w:p>
    <w:p w14:paraId="2F53ACE5" w14:textId="3AD40C1F" w:rsidR="00E227F8" w:rsidRDefault="003A46C3" w:rsidP="00E227F8">
      <w:pPr>
        <w:spacing w:after="0"/>
        <w:ind w:firstLine="709"/>
        <w:jc w:val="both"/>
      </w:pPr>
      <w:r w:rsidRPr="00DC5ADD">
        <w:rPr>
          <w:b/>
          <w:bCs/>
        </w:rPr>
        <w:t>К конкурсным материалам</w:t>
      </w:r>
      <w:r w:rsidRPr="003A46C3">
        <w:t xml:space="preserve"> </w:t>
      </w:r>
      <w:r w:rsidRPr="00DC5ADD">
        <w:rPr>
          <w:b/>
          <w:bCs/>
        </w:rPr>
        <w:t>относятся</w:t>
      </w:r>
      <w:r w:rsidR="00CB74D6" w:rsidRPr="00DC5ADD">
        <w:rPr>
          <w:b/>
          <w:bCs/>
        </w:rPr>
        <w:t xml:space="preserve"> </w:t>
      </w:r>
      <w:r w:rsidR="0068763F">
        <w:rPr>
          <w:b/>
          <w:bCs/>
        </w:rPr>
        <w:t xml:space="preserve">только </w:t>
      </w:r>
      <w:r w:rsidR="007A5084">
        <w:rPr>
          <w:b/>
          <w:bCs/>
        </w:rPr>
        <w:t xml:space="preserve">оригинальные, </w:t>
      </w:r>
      <w:r w:rsidR="0068763F">
        <w:rPr>
          <w:b/>
          <w:bCs/>
        </w:rPr>
        <w:t xml:space="preserve">авторские </w:t>
      </w:r>
      <w:r w:rsidRPr="00DC5ADD">
        <w:rPr>
          <w:b/>
          <w:bCs/>
        </w:rPr>
        <w:t>изображения:</w:t>
      </w:r>
      <w:r w:rsidRPr="003A46C3">
        <w:t xml:space="preserve"> рисунки, фотографии, компьютерная графика,</w:t>
      </w:r>
      <w:r w:rsidR="008B56BB">
        <w:t xml:space="preserve"> </w:t>
      </w:r>
      <w:r w:rsidRPr="003A46C3">
        <w:t>содержащие</w:t>
      </w:r>
      <w:r w:rsidR="007247F7">
        <w:t xml:space="preserve"> </w:t>
      </w:r>
      <w:r w:rsidR="00D6217F">
        <w:t>слоганы и лозунги</w:t>
      </w:r>
      <w:r w:rsidRPr="003A46C3">
        <w:t>.</w:t>
      </w:r>
    </w:p>
    <w:p w14:paraId="797B53D2" w14:textId="564AB27A" w:rsidR="00821413" w:rsidRDefault="0024683F" w:rsidP="00821413">
      <w:pPr>
        <w:spacing w:after="0"/>
        <w:ind w:firstLine="709"/>
        <w:jc w:val="both"/>
      </w:pPr>
      <w:r w:rsidRPr="003B5D23">
        <w:rPr>
          <w:b/>
          <w:bCs/>
        </w:rPr>
        <w:t>Для участия</w:t>
      </w:r>
      <w:r w:rsidR="00DE73C5">
        <w:t xml:space="preserve"> </w:t>
      </w:r>
      <w:r>
        <w:t xml:space="preserve">необходимо </w:t>
      </w:r>
      <w:r w:rsidR="00FA7634">
        <w:t>зарегистрировать</w:t>
      </w:r>
      <w:r w:rsidR="00AF5D09">
        <w:t xml:space="preserve"> </w:t>
      </w:r>
      <w:r>
        <w:t xml:space="preserve">работу в соответствии с требованиями организаторов </w:t>
      </w:r>
      <w:r w:rsidR="00EC4A9B" w:rsidRPr="0061610D">
        <w:t xml:space="preserve">до </w:t>
      </w:r>
      <w:r w:rsidR="004C1E65" w:rsidRPr="0061610D">
        <w:t>10</w:t>
      </w:r>
      <w:r w:rsidR="00EC4A9B" w:rsidRPr="0061610D">
        <w:t xml:space="preserve"> мая</w:t>
      </w:r>
      <w:r w:rsidR="00EC4A9B">
        <w:t xml:space="preserve"> </w:t>
      </w:r>
      <w:r w:rsidR="003D50F3">
        <w:t xml:space="preserve">включительно (до 23:59 МСК) </w:t>
      </w:r>
      <w:r w:rsidR="00FA7634">
        <w:t xml:space="preserve">по </w:t>
      </w:r>
      <w:hyperlink r:id="rId7" w:history="1">
        <w:r w:rsidR="00FA7634" w:rsidRPr="00821413">
          <w:rPr>
            <w:rStyle w:val="a3"/>
          </w:rPr>
          <w:t>ссылке</w:t>
        </w:r>
      </w:hyperlink>
      <w:r>
        <w:t xml:space="preserve"> </w:t>
      </w:r>
    </w:p>
    <w:p w14:paraId="71DDFF93" w14:textId="2B6B9081" w:rsidR="007214DB" w:rsidRDefault="007214DB" w:rsidP="00F969F7">
      <w:pPr>
        <w:spacing w:after="0"/>
        <w:ind w:firstLine="709"/>
        <w:jc w:val="both"/>
      </w:pPr>
      <w:r w:rsidRPr="007214DB">
        <w:rPr>
          <w:b/>
          <w:bCs/>
        </w:rPr>
        <w:t>Результаты</w:t>
      </w:r>
      <w:r>
        <w:t xml:space="preserve"> будут объявлены до 31 мая</w:t>
      </w:r>
    </w:p>
    <w:p w14:paraId="41CB5414" w14:textId="6F73B8E8" w:rsidR="00F969F7" w:rsidRPr="00FA7634" w:rsidRDefault="00F969F7" w:rsidP="00F969F7">
      <w:pPr>
        <w:spacing w:after="0"/>
        <w:ind w:firstLine="709"/>
        <w:jc w:val="both"/>
        <w:rPr>
          <w:b/>
          <w:bCs/>
        </w:rPr>
      </w:pPr>
      <w:r w:rsidRPr="00FA7634">
        <w:rPr>
          <w:b/>
          <w:bCs/>
        </w:rPr>
        <w:t>Предусмотренные в рамках конкурса призы:</w:t>
      </w:r>
    </w:p>
    <w:p w14:paraId="306553D1" w14:textId="74FD1355" w:rsidR="00F969F7" w:rsidRDefault="00F969F7" w:rsidP="00F969F7">
      <w:pPr>
        <w:spacing w:after="0"/>
        <w:ind w:firstLine="709"/>
        <w:jc w:val="both"/>
      </w:pPr>
      <w:r>
        <w:t xml:space="preserve">1 место – </w:t>
      </w:r>
      <w:proofErr w:type="spellStart"/>
      <w:r w:rsidR="002A5262">
        <w:t>Бомбер</w:t>
      </w:r>
      <w:proofErr w:type="spellEnd"/>
      <w:r w:rsidR="002A5262">
        <w:t xml:space="preserve"> ОУ ВО «ЮУТУ»/ </w:t>
      </w:r>
      <w:proofErr w:type="spellStart"/>
      <w:r w:rsidR="002A5262">
        <w:t>Бомбер</w:t>
      </w:r>
      <w:proofErr w:type="spellEnd"/>
      <w:r w:rsidR="002A5262">
        <w:t xml:space="preserve"> </w:t>
      </w:r>
      <w:bookmarkStart w:id="0" w:name="_GoBack"/>
      <w:bookmarkEnd w:id="0"/>
      <w:r w:rsidR="002A5262">
        <w:t>ПОУ «УРК»</w:t>
      </w:r>
      <w:r>
        <w:t>;</w:t>
      </w:r>
    </w:p>
    <w:p w14:paraId="4B50B581" w14:textId="7E6F6850" w:rsidR="00C15C54" w:rsidRDefault="00F969F7" w:rsidP="00F969F7">
      <w:pPr>
        <w:spacing w:after="0"/>
        <w:ind w:firstLine="709"/>
        <w:jc w:val="both"/>
      </w:pPr>
      <w:r>
        <w:t xml:space="preserve">2-5 места – сертификат </w:t>
      </w:r>
      <w:r w:rsidRPr="00EF1325">
        <w:t>на поход в студенческий кафетерий</w:t>
      </w:r>
      <w:r>
        <w:t>.</w:t>
      </w:r>
    </w:p>
    <w:p w14:paraId="48B6EDE5" w14:textId="77777777" w:rsidR="007214DB" w:rsidRDefault="007214DB" w:rsidP="000C3B4C">
      <w:pPr>
        <w:spacing w:after="0"/>
        <w:ind w:firstLine="709"/>
        <w:jc w:val="both"/>
        <w:rPr>
          <w:b/>
          <w:bCs/>
          <w:highlight w:val="yellow"/>
        </w:rPr>
      </w:pPr>
    </w:p>
    <w:p w14:paraId="30A9F79F" w14:textId="7398048F" w:rsidR="00CB74D6" w:rsidRDefault="00CB74D6" w:rsidP="000C3B4C">
      <w:pPr>
        <w:spacing w:after="0"/>
        <w:ind w:firstLine="709"/>
        <w:jc w:val="both"/>
      </w:pPr>
      <w:r w:rsidRPr="00CB74D6">
        <w:t xml:space="preserve">В работах, представляемых на Конкурс, не должно быть имен авторов, указания адресов и телефонов, информации о спонсорах, имен политических и религиозных лидеров, религиозных движений, политических партий, названий, логотипов, рекламных брендов, политических лозунгов, высказываний, несущих антигосударственный и антиконституционный смысл; изображений интимных сцен, порнографии, всех видов свастики, религиозной символики, насилия, дискриминации, вандализма, крови; информации, в любой форме унижающей достоинство человека или отдельной национальной группы людей, несущей </w:t>
      </w:r>
      <w:r w:rsidRPr="00CB74D6">
        <w:lastRenderedPageBreak/>
        <w:t>какую</w:t>
      </w:r>
      <w:r w:rsidR="00EF1325">
        <w:t>-</w:t>
      </w:r>
      <w:r w:rsidRPr="00CB74D6">
        <w:t xml:space="preserve">либо форму протеста, критики или негативного восприятия человеческого общества и природы. </w:t>
      </w:r>
    </w:p>
    <w:p w14:paraId="74C90B8C" w14:textId="4795C16A" w:rsidR="00C947A3" w:rsidRDefault="00CB74D6" w:rsidP="006942A2">
      <w:pPr>
        <w:spacing w:after="0"/>
        <w:ind w:firstLine="709"/>
        <w:jc w:val="both"/>
      </w:pPr>
      <w:r w:rsidRPr="00CB74D6">
        <w:t>Все заявленные работы не должны противоречить действующему законодательству Российской Федерации и условиям настоящего Положения.</w:t>
      </w:r>
      <w:r w:rsidR="000C3B4C">
        <w:t xml:space="preserve"> </w:t>
      </w:r>
      <w:r w:rsidRPr="00CB74D6">
        <w:t>Конкурсные работы, оформленные с нарушением установленных требований или нарушающих законодательство РФ, к участию не допускаются.</w:t>
      </w:r>
    </w:p>
    <w:p w14:paraId="33A1910D" w14:textId="77777777" w:rsidR="008B7978" w:rsidRDefault="008B7978" w:rsidP="006942A2">
      <w:pPr>
        <w:spacing w:after="0"/>
        <w:ind w:firstLine="709"/>
        <w:jc w:val="both"/>
      </w:pPr>
    </w:p>
    <w:p w14:paraId="1C354931" w14:textId="77777777" w:rsidR="008B7978" w:rsidRDefault="008B7978" w:rsidP="008B7978">
      <w:pPr>
        <w:spacing w:after="0"/>
        <w:ind w:firstLine="709"/>
        <w:jc w:val="both"/>
        <w:rPr>
          <w:b/>
          <w:bCs/>
        </w:rPr>
      </w:pPr>
      <w:r w:rsidRPr="007214DB">
        <w:rPr>
          <w:b/>
          <w:bCs/>
        </w:rPr>
        <w:t>Контактная информация:</w:t>
      </w:r>
      <w:r w:rsidRPr="00FA7634">
        <w:rPr>
          <w:b/>
          <w:bCs/>
        </w:rPr>
        <w:t xml:space="preserve"> </w:t>
      </w:r>
    </w:p>
    <w:p w14:paraId="4345AF99" w14:textId="73E1D4A7" w:rsidR="008B7978" w:rsidRDefault="008B7978" w:rsidP="008B7978">
      <w:pPr>
        <w:spacing w:after="0"/>
        <w:ind w:firstLine="709"/>
        <w:jc w:val="both"/>
      </w:pPr>
      <w:r w:rsidRPr="007214DB">
        <w:t xml:space="preserve">Синева Полина Николаевна </w:t>
      </w:r>
      <w:hyperlink r:id="rId8" w:history="1">
        <w:r w:rsidRPr="00FF6115">
          <w:rPr>
            <w:rStyle w:val="a3"/>
          </w:rPr>
          <w:t>21301151@live.inueco.ru</w:t>
        </w:r>
      </w:hyperlink>
    </w:p>
    <w:p w14:paraId="636E4F68" w14:textId="39A8113D" w:rsidR="008B7978" w:rsidRDefault="008B7978" w:rsidP="008B7978">
      <w:pPr>
        <w:spacing w:after="0"/>
        <w:ind w:firstLine="709"/>
        <w:jc w:val="both"/>
      </w:pPr>
      <w:r>
        <w:t xml:space="preserve">Скачкова Екатерина Анатольевна </w:t>
      </w:r>
      <w:hyperlink r:id="rId9" w:history="1">
        <w:r w:rsidRPr="00FF6115">
          <w:rPr>
            <w:rStyle w:val="a3"/>
          </w:rPr>
          <w:t>skachkovaea@inueco.ru</w:t>
        </w:r>
      </w:hyperlink>
    </w:p>
    <w:p w14:paraId="566E2073" w14:textId="7FAA33B0" w:rsidR="00C947A3" w:rsidRPr="008B7978" w:rsidRDefault="008B7978" w:rsidP="008B7978">
      <w:pPr>
        <w:spacing w:after="0"/>
        <w:ind w:firstLine="709"/>
        <w:jc w:val="both"/>
      </w:pPr>
      <w:r>
        <w:t xml:space="preserve">Нагорная Мария Сергеевна </w:t>
      </w:r>
      <w:hyperlink r:id="rId10" w:history="1">
        <w:r w:rsidRPr="00FF6115">
          <w:rPr>
            <w:rStyle w:val="a3"/>
          </w:rPr>
          <w:t>nagornayams@inueco.ru</w:t>
        </w:r>
      </w:hyperlink>
    </w:p>
    <w:sectPr w:rsidR="00C947A3" w:rsidRPr="008B7978" w:rsidSect="008B797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7C"/>
    <w:rsid w:val="000C3B4C"/>
    <w:rsid w:val="00242468"/>
    <w:rsid w:val="0024683F"/>
    <w:rsid w:val="002A5262"/>
    <w:rsid w:val="002F1CB1"/>
    <w:rsid w:val="003A46C3"/>
    <w:rsid w:val="003B5D23"/>
    <w:rsid w:val="003D50F3"/>
    <w:rsid w:val="003E58CC"/>
    <w:rsid w:val="0049297C"/>
    <w:rsid w:val="004C1E65"/>
    <w:rsid w:val="00522AE7"/>
    <w:rsid w:val="005A5C36"/>
    <w:rsid w:val="005E5EAD"/>
    <w:rsid w:val="0061610D"/>
    <w:rsid w:val="0068763F"/>
    <w:rsid w:val="006942A2"/>
    <w:rsid w:val="006C0B77"/>
    <w:rsid w:val="006F21C2"/>
    <w:rsid w:val="007214DB"/>
    <w:rsid w:val="007247F7"/>
    <w:rsid w:val="007868D2"/>
    <w:rsid w:val="007A5084"/>
    <w:rsid w:val="00821413"/>
    <w:rsid w:val="008242FF"/>
    <w:rsid w:val="0086423E"/>
    <w:rsid w:val="00870751"/>
    <w:rsid w:val="008B56BB"/>
    <w:rsid w:val="008B7978"/>
    <w:rsid w:val="00922C48"/>
    <w:rsid w:val="00937EEC"/>
    <w:rsid w:val="00A030A0"/>
    <w:rsid w:val="00AA08F9"/>
    <w:rsid w:val="00AF5D09"/>
    <w:rsid w:val="00B915B7"/>
    <w:rsid w:val="00BD4B4F"/>
    <w:rsid w:val="00C15C54"/>
    <w:rsid w:val="00C947A3"/>
    <w:rsid w:val="00CB74D6"/>
    <w:rsid w:val="00D6217F"/>
    <w:rsid w:val="00DC5ADD"/>
    <w:rsid w:val="00DE73C5"/>
    <w:rsid w:val="00E227F8"/>
    <w:rsid w:val="00E32CC5"/>
    <w:rsid w:val="00E35BA2"/>
    <w:rsid w:val="00E92CDA"/>
    <w:rsid w:val="00EA59DF"/>
    <w:rsid w:val="00EC4A9B"/>
    <w:rsid w:val="00EE4070"/>
    <w:rsid w:val="00EF1325"/>
    <w:rsid w:val="00F12C76"/>
    <w:rsid w:val="00F23462"/>
    <w:rsid w:val="00F969F7"/>
    <w:rsid w:val="00FA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56EF"/>
  <w15:chartTrackingRefBased/>
  <w15:docId w15:val="{872BFA35-A0B0-45FE-B8E1-CF1799A2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4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14D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D4B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301151@live.inuec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614133a90fa7b1857ab399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nagornayams@inuec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achkovaea@inue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C42F9-A397-4001-8003-094B3D93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Полина Николаевна Синева</cp:lastModifiedBy>
  <cp:revision>57</cp:revision>
  <dcterms:created xsi:type="dcterms:W3CDTF">2024-04-08T15:16:00Z</dcterms:created>
  <dcterms:modified xsi:type="dcterms:W3CDTF">2024-04-09T07:23:00Z</dcterms:modified>
</cp:coreProperties>
</file>